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3C" w:rsidRDefault="00B47A3C" w:rsidP="009611E1">
      <w:pPr>
        <w:pStyle w:val="a4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Αιδεσιμότατε εκπρόσωπε του </w:t>
      </w:r>
      <w:proofErr w:type="spellStart"/>
      <w:r>
        <w:rPr>
          <w:rFonts w:ascii="Arial" w:hAnsi="Arial" w:cs="Arial"/>
          <w:sz w:val="28"/>
          <w:szCs w:val="28"/>
        </w:rPr>
        <w:t>Σεβασμιοτάτου</w:t>
      </w:r>
      <w:proofErr w:type="spellEnd"/>
      <w:r>
        <w:rPr>
          <w:rFonts w:ascii="Arial" w:hAnsi="Arial" w:cs="Arial"/>
          <w:sz w:val="28"/>
          <w:szCs w:val="28"/>
        </w:rPr>
        <w:t xml:space="preserve"> Μητροπολίτη</w:t>
      </w:r>
      <w:r w:rsidR="009611E1">
        <w:rPr>
          <w:rFonts w:ascii="Arial" w:hAnsi="Arial" w:cs="Arial"/>
          <w:sz w:val="28"/>
          <w:szCs w:val="28"/>
        </w:rPr>
        <w:t xml:space="preserve"> κκ Νεκταρίου,</w:t>
      </w:r>
    </w:p>
    <w:p w:rsidR="00B47A3C" w:rsidRDefault="00B47A3C" w:rsidP="009611E1">
      <w:pPr>
        <w:pStyle w:val="a4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κ. Υπουργέ</w:t>
      </w:r>
      <w:r w:rsidR="009611E1">
        <w:rPr>
          <w:rFonts w:ascii="Arial" w:hAnsi="Arial" w:cs="Arial"/>
          <w:sz w:val="28"/>
          <w:szCs w:val="28"/>
        </w:rPr>
        <w:t>,</w:t>
      </w:r>
    </w:p>
    <w:p w:rsidR="00B47A3C" w:rsidRDefault="00B47A3C" w:rsidP="009611E1">
      <w:pPr>
        <w:pStyle w:val="a4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κ. </w:t>
      </w:r>
      <w:proofErr w:type="spellStart"/>
      <w:r>
        <w:rPr>
          <w:rFonts w:ascii="Arial" w:hAnsi="Arial" w:cs="Arial"/>
          <w:sz w:val="28"/>
          <w:szCs w:val="28"/>
        </w:rPr>
        <w:t>Αντιπεριφερειάρχα</w:t>
      </w:r>
      <w:proofErr w:type="spellEnd"/>
      <w:r w:rsidR="009611E1">
        <w:rPr>
          <w:rFonts w:ascii="Arial" w:hAnsi="Arial" w:cs="Arial"/>
          <w:sz w:val="28"/>
          <w:szCs w:val="28"/>
        </w:rPr>
        <w:t>,</w:t>
      </w:r>
    </w:p>
    <w:p w:rsidR="00B47A3C" w:rsidRDefault="00B47A3C" w:rsidP="009611E1">
      <w:pPr>
        <w:pStyle w:val="a4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Σεβαστοί επίσημοι προσκεκλημένοι</w:t>
      </w:r>
      <w:r w:rsidR="009611E1">
        <w:rPr>
          <w:rFonts w:ascii="Arial" w:hAnsi="Arial" w:cs="Arial"/>
          <w:sz w:val="28"/>
          <w:szCs w:val="28"/>
        </w:rPr>
        <w:t>,</w:t>
      </w:r>
    </w:p>
    <w:p w:rsidR="00B47A3C" w:rsidRPr="00B47A3C" w:rsidRDefault="00B47A3C" w:rsidP="009611E1">
      <w:pPr>
        <w:pStyle w:val="a4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Εκλεκτοί επιστήμονες και ομιλητές,</w:t>
      </w:r>
    </w:p>
    <w:p w:rsidR="00B47A3C" w:rsidRPr="00B47A3C" w:rsidRDefault="00143C21" w:rsidP="004C1A23">
      <w:pPr>
        <w:pStyle w:val="a4"/>
        <w:spacing w:line="24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 xml:space="preserve">Κυρίες και Κύριοι, </w:t>
      </w:r>
    </w:p>
    <w:p w:rsidR="00143C21" w:rsidRPr="003E2BFD" w:rsidRDefault="00143C21" w:rsidP="006944C1">
      <w:pPr>
        <w:pStyle w:val="a4"/>
        <w:ind w:firstLine="0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 xml:space="preserve"> </w:t>
      </w:r>
      <w:r w:rsidRPr="003E2BFD">
        <w:rPr>
          <w:rFonts w:ascii="Arial" w:hAnsi="Arial" w:cs="Arial"/>
          <w:sz w:val="28"/>
          <w:szCs w:val="28"/>
        </w:rPr>
        <w:tab/>
      </w:r>
    </w:p>
    <w:p w:rsidR="00143C21" w:rsidRPr="003E2BFD" w:rsidRDefault="002208A3" w:rsidP="006944C1">
      <w:pPr>
        <w:pStyle w:val="a4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Θα ήθελα καταρχάς</w:t>
      </w:r>
      <w:r w:rsidR="00143C21" w:rsidRPr="003E2BFD">
        <w:rPr>
          <w:rFonts w:ascii="Arial" w:hAnsi="Arial" w:cs="Arial"/>
          <w:sz w:val="28"/>
          <w:szCs w:val="28"/>
        </w:rPr>
        <w:t xml:space="preserve"> να σα</w:t>
      </w:r>
      <w:r>
        <w:rPr>
          <w:rFonts w:ascii="Arial" w:hAnsi="Arial" w:cs="Arial"/>
          <w:sz w:val="28"/>
          <w:szCs w:val="28"/>
        </w:rPr>
        <w:t>ς ευχαριστήσω για την πρόσκληση</w:t>
      </w:r>
      <w:r w:rsidR="00143C21">
        <w:rPr>
          <w:rFonts w:ascii="Arial" w:hAnsi="Arial" w:cs="Arial"/>
          <w:sz w:val="28"/>
          <w:szCs w:val="28"/>
        </w:rPr>
        <w:t xml:space="preserve">, να συγχαρώ </w:t>
      </w:r>
      <w:r w:rsidR="00143C21" w:rsidRPr="003E2BFD">
        <w:rPr>
          <w:rFonts w:ascii="Arial" w:hAnsi="Arial" w:cs="Arial"/>
          <w:sz w:val="28"/>
          <w:szCs w:val="28"/>
        </w:rPr>
        <w:t xml:space="preserve">το Κέντρο Πρόληψης «Ελπίδα Ζωής» της Περιφερειακής Ενότητας Αργολίδας </w:t>
      </w:r>
      <w:r w:rsidR="00143C21">
        <w:rPr>
          <w:rFonts w:ascii="Arial" w:hAnsi="Arial" w:cs="Arial"/>
          <w:sz w:val="28"/>
          <w:szCs w:val="28"/>
        </w:rPr>
        <w:t>και</w:t>
      </w:r>
      <w:r>
        <w:rPr>
          <w:rFonts w:ascii="Arial" w:hAnsi="Arial" w:cs="Arial"/>
          <w:sz w:val="28"/>
          <w:szCs w:val="28"/>
        </w:rPr>
        <w:t xml:space="preserve"> το</w:t>
      </w:r>
      <w:r w:rsidR="00143C21" w:rsidRPr="003E2BFD">
        <w:rPr>
          <w:rFonts w:ascii="Arial" w:hAnsi="Arial" w:cs="Arial"/>
          <w:sz w:val="28"/>
          <w:szCs w:val="28"/>
        </w:rPr>
        <w:t xml:space="preserve"> Σύλλογο Καρκ</w:t>
      </w:r>
      <w:r w:rsidR="00143C21">
        <w:rPr>
          <w:rFonts w:ascii="Arial" w:hAnsi="Arial" w:cs="Arial"/>
          <w:sz w:val="28"/>
          <w:szCs w:val="28"/>
        </w:rPr>
        <w:t>ινοπαθών και Φίλων</w:t>
      </w:r>
      <w:r w:rsidR="009611E1">
        <w:rPr>
          <w:rFonts w:ascii="Arial" w:hAnsi="Arial" w:cs="Arial"/>
          <w:sz w:val="28"/>
          <w:szCs w:val="28"/>
        </w:rPr>
        <w:t xml:space="preserve"> Ν. Αργολίδας και </w:t>
      </w:r>
      <w:r w:rsidR="00143C21">
        <w:rPr>
          <w:rFonts w:ascii="Arial" w:hAnsi="Arial" w:cs="Arial"/>
          <w:sz w:val="28"/>
          <w:szCs w:val="28"/>
        </w:rPr>
        <w:t xml:space="preserve"> τους ομιλητές για τη συμ</w:t>
      </w:r>
      <w:r>
        <w:rPr>
          <w:rFonts w:ascii="Arial" w:hAnsi="Arial" w:cs="Arial"/>
          <w:sz w:val="28"/>
          <w:szCs w:val="28"/>
        </w:rPr>
        <w:t xml:space="preserve">βολή τους στη σημερινή εκδήλωση </w:t>
      </w:r>
      <w:r w:rsidR="00143C21" w:rsidRPr="003E2BFD">
        <w:rPr>
          <w:rFonts w:ascii="Arial" w:hAnsi="Arial" w:cs="Arial"/>
          <w:sz w:val="28"/>
          <w:szCs w:val="28"/>
        </w:rPr>
        <w:t xml:space="preserve">με αφορμή την Παγκόσμια Ημέρα κατά </w:t>
      </w:r>
      <w:r>
        <w:rPr>
          <w:rFonts w:ascii="Arial" w:hAnsi="Arial" w:cs="Arial"/>
          <w:sz w:val="28"/>
          <w:szCs w:val="28"/>
        </w:rPr>
        <w:t>του Καπνίσματος.</w:t>
      </w:r>
      <w:r w:rsidRPr="003E2BFD">
        <w:rPr>
          <w:rFonts w:ascii="Arial" w:hAnsi="Arial" w:cs="Arial"/>
          <w:sz w:val="28"/>
          <w:szCs w:val="28"/>
        </w:rPr>
        <w:t xml:space="preserve"> </w:t>
      </w:r>
    </w:p>
    <w:p w:rsidR="00143C21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  <w:lang w:val="en-US"/>
        </w:rPr>
        <w:t>O</w:t>
      </w:r>
      <w:r w:rsidRPr="003E2BFD">
        <w:rPr>
          <w:rFonts w:ascii="Arial" w:hAnsi="Arial" w:cs="Arial"/>
          <w:sz w:val="28"/>
          <w:szCs w:val="28"/>
        </w:rPr>
        <w:t xml:space="preserve"> </w:t>
      </w:r>
      <w:r w:rsidRPr="003E2BFD">
        <w:rPr>
          <w:rFonts w:ascii="Arial" w:hAnsi="Arial" w:cs="Arial"/>
          <w:sz w:val="28"/>
          <w:szCs w:val="28"/>
          <w:lang w:val="en-US"/>
        </w:rPr>
        <w:t>OKANA</w:t>
      </w:r>
      <w:r w:rsidRPr="003E2BFD">
        <w:rPr>
          <w:rFonts w:ascii="Arial" w:hAnsi="Arial" w:cs="Arial"/>
          <w:sz w:val="28"/>
          <w:szCs w:val="28"/>
        </w:rPr>
        <w:t xml:space="preserve"> εκτιμά ιδιαίτερα την ευαισθητοποίηση και το </w:t>
      </w:r>
      <w:proofErr w:type="gramStart"/>
      <w:r w:rsidRPr="003E2BFD">
        <w:rPr>
          <w:rFonts w:ascii="Arial" w:hAnsi="Arial" w:cs="Arial"/>
          <w:sz w:val="28"/>
          <w:szCs w:val="28"/>
        </w:rPr>
        <w:t>ενδιαφέρον  της</w:t>
      </w:r>
      <w:proofErr w:type="gramEnd"/>
      <w:r w:rsidRPr="003E2BFD">
        <w:rPr>
          <w:rFonts w:ascii="Arial" w:hAnsi="Arial" w:cs="Arial"/>
          <w:sz w:val="28"/>
          <w:szCs w:val="28"/>
        </w:rPr>
        <w:t xml:space="preserve"> τοπικής κοινότητας να συμβάλει με σημαντικές δράσεις στην πρόληψη και αντιμετώπ</w:t>
      </w:r>
      <w:r w:rsidR="002208A3">
        <w:rPr>
          <w:rFonts w:ascii="Arial" w:hAnsi="Arial" w:cs="Arial"/>
          <w:sz w:val="28"/>
          <w:szCs w:val="28"/>
        </w:rPr>
        <w:t>ιση του εθισμού από το κάπνισμα</w:t>
      </w:r>
      <w:r w:rsidRPr="003E2BFD">
        <w:rPr>
          <w:rFonts w:ascii="Arial" w:hAnsi="Arial" w:cs="Arial"/>
          <w:sz w:val="28"/>
          <w:szCs w:val="28"/>
        </w:rPr>
        <w:t>. Σε αυτό αποφασιστικό ρόλο παίζει το Κέντρο Πρόληψης των Εξαρτήσεων και Προαγωγής της Ψυχοκοινωνικής Υγείας «Ελπίδα Ζωής»  με τις δραστηριότητες και το ιδιαίτερα αξιόλογο έργο</w:t>
      </w:r>
      <w:r w:rsidR="002208A3">
        <w:rPr>
          <w:rFonts w:ascii="Arial" w:hAnsi="Arial" w:cs="Arial"/>
          <w:sz w:val="28"/>
          <w:szCs w:val="28"/>
        </w:rPr>
        <w:t>,</w:t>
      </w:r>
      <w:r w:rsidRPr="003E2BFD">
        <w:rPr>
          <w:rFonts w:ascii="Arial" w:hAnsi="Arial" w:cs="Arial"/>
          <w:sz w:val="28"/>
          <w:szCs w:val="28"/>
        </w:rPr>
        <w:t xml:space="preserve"> που αναπτύσσει κατά την διάρκεια της συνεχούς παρου</w:t>
      </w:r>
      <w:r w:rsidR="002208A3">
        <w:rPr>
          <w:rFonts w:ascii="Arial" w:hAnsi="Arial" w:cs="Arial"/>
          <w:sz w:val="28"/>
          <w:szCs w:val="28"/>
        </w:rPr>
        <w:t>σίας του στο</w:t>
      </w:r>
      <w:r>
        <w:rPr>
          <w:rFonts w:ascii="Arial" w:hAnsi="Arial" w:cs="Arial"/>
          <w:sz w:val="28"/>
          <w:szCs w:val="28"/>
        </w:rPr>
        <w:t xml:space="preserve"> χώρο της Πρόληψης ενάντια σε όλες τις εξαρτήσει, νόμιμες και μη.</w:t>
      </w:r>
    </w:p>
    <w:p w:rsidR="00143C21" w:rsidRPr="003E2BFD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Για να είμαστε ειλικρινείς, ως χώρα</w:t>
      </w:r>
      <w:r w:rsidR="002208A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έχουμε καθυστερήσει να αντιμετωπίσουμε με ενιαίο τρόπο επιστημονικά τεκμηριωμένο όλες τις εξαρτήσεις και έχουμε ακόμα πολύ δρόμο να διανύσουμε. Εξαρτήσεις που αφορούν και συνήθειες απόλυτα νόμιμες</w:t>
      </w:r>
      <w:r w:rsidR="002208A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οι οποίες κλιμακώνονται και εξελίσσονται σε προβληματικές συμπεριφορές εξάρτησης</w:t>
      </w:r>
    </w:p>
    <w:p w:rsidR="00143C21" w:rsidRPr="003E2BFD" w:rsidRDefault="00143C21" w:rsidP="006944C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143C21" w:rsidRPr="003E2BFD" w:rsidRDefault="00143C21" w:rsidP="002208A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 w:rsidRPr="003E2BFD">
        <w:rPr>
          <w:rFonts w:ascii="Arial" w:hAnsi="Arial" w:cs="Arial"/>
          <w:sz w:val="28"/>
          <w:szCs w:val="28"/>
          <w:lang w:val="el-GR"/>
        </w:rPr>
        <w:lastRenderedPageBreak/>
        <w:t>Σήμερα, παρά την εκτεταμένη πληροφόρηση και τα ανησυχητικά στοιχεία για τις επιπτώσεις στη υγεία από τη χρήση καπνού, το κάπνισμα συνεχίζει να αποτελεί μια από τις πλέον διαδεδομένες συ</w:t>
      </w:r>
      <w:r>
        <w:rPr>
          <w:rFonts w:ascii="Arial" w:hAnsi="Arial" w:cs="Arial"/>
          <w:sz w:val="28"/>
          <w:szCs w:val="28"/>
          <w:lang w:val="el-GR"/>
        </w:rPr>
        <w:t>νήθειες του πληθυσμού της χώρας, με πολλαπλές επιπτώσεις στην υγεία και την ίδια τη ζωή του ατόμου.</w:t>
      </w:r>
      <w:r w:rsidRPr="003E2BFD">
        <w:rPr>
          <w:rFonts w:ascii="Arial" w:hAnsi="Arial" w:cs="Arial"/>
          <w:sz w:val="28"/>
          <w:szCs w:val="28"/>
          <w:lang w:val="el-GR"/>
        </w:rPr>
        <w:t xml:space="preserve">   </w:t>
      </w:r>
    </w:p>
    <w:p w:rsidR="00143C21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>Στις περισσότερες περιπτώσεις η καπνιστική συνήθεια ξεκινά και εγκαθίσταται στην εφηβεία. Η πρόωρη έναρξη του καπνίσματος αυξάνει τον κίνδυνο για συστηματικό κάπνισμα κατά την ενηλικίωση αλλά και τον κίνδυνο χρήσης άλλων</w:t>
      </w:r>
      <w:r>
        <w:rPr>
          <w:rFonts w:ascii="Arial" w:hAnsi="Arial" w:cs="Arial"/>
          <w:sz w:val="28"/>
          <w:szCs w:val="28"/>
        </w:rPr>
        <w:t xml:space="preserve"> ουσιών. </w:t>
      </w:r>
    </w:p>
    <w:p w:rsidR="00143C21" w:rsidRPr="003E2BFD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Σύμφωνα με στοιχεία </w:t>
      </w:r>
      <w:r w:rsidRPr="003E2BFD">
        <w:rPr>
          <w:rFonts w:ascii="Arial" w:hAnsi="Arial" w:cs="Arial"/>
          <w:sz w:val="28"/>
          <w:szCs w:val="28"/>
        </w:rPr>
        <w:t xml:space="preserve"> έρευνας </w:t>
      </w:r>
      <w:r>
        <w:rPr>
          <w:rFonts w:ascii="Arial" w:hAnsi="Arial" w:cs="Arial"/>
          <w:sz w:val="28"/>
          <w:szCs w:val="28"/>
        </w:rPr>
        <w:t>το 2011</w:t>
      </w:r>
      <w:r w:rsidRPr="003E2BFD">
        <w:rPr>
          <w:rFonts w:ascii="Arial" w:hAnsi="Arial" w:cs="Arial"/>
          <w:sz w:val="28"/>
          <w:szCs w:val="28"/>
        </w:rPr>
        <w:t>, ένας (1) στους 7 μαθητές 13-18 ετών καπνίζει συστηματικά, ενώ ένας (1) στους 16 είν</w:t>
      </w:r>
      <w:r w:rsidR="002208A3">
        <w:rPr>
          <w:rFonts w:ascii="Arial" w:hAnsi="Arial" w:cs="Arial"/>
          <w:sz w:val="28"/>
          <w:szCs w:val="28"/>
        </w:rPr>
        <w:t>αι βαρύς καπνιστής και καπνίζει</w:t>
      </w:r>
      <w:r w:rsidRPr="003E2BFD">
        <w:rPr>
          <w:rFonts w:ascii="Arial" w:hAnsi="Arial" w:cs="Arial"/>
          <w:sz w:val="28"/>
          <w:szCs w:val="28"/>
        </w:rPr>
        <w:t xml:space="preserve"> πάνω από  μισό  πακέτο  τσιγάρα την ημέρα. </w:t>
      </w:r>
    </w:p>
    <w:p w:rsidR="00143C21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>Με αφορμή τα παραπάνω αξίζει να αναφερθώ στην παρουσίαση του Υλικού  πρόληψης με τίτλο:  ”Κάπνισμα; Όχι εμεί</w:t>
      </w:r>
      <w:r>
        <w:rPr>
          <w:rFonts w:ascii="Arial" w:hAnsi="Arial" w:cs="Arial"/>
          <w:sz w:val="28"/>
          <w:szCs w:val="28"/>
        </w:rPr>
        <w:t xml:space="preserve">ς”  που έγινε στην Θεσσαλονίκη </w:t>
      </w:r>
      <w:r w:rsidR="002208A3">
        <w:rPr>
          <w:rFonts w:ascii="Arial" w:hAnsi="Arial" w:cs="Arial"/>
          <w:sz w:val="28"/>
          <w:szCs w:val="28"/>
        </w:rPr>
        <w:t>την Πέμπτη 29 Μαΐου και</w:t>
      </w:r>
      <w:r w:rsidRPr="003E2BFD">
        <w:rPr>
          <w:rFonts w:ascii="Arial" w:hAnsi="Arial" w:cs="Arial"/>
          <w:sz w:val="28"/>
          <w:szCs w:val="28"/>
        </w:rPr>
        <w:t xml:space="preserve"> το οποίο δημιουργήθηκε από  έμπειρα στελέχη των Κέντρων Πρόληψης του Νομού Θεσσαλονίκης: Δίκτυο ΆΛΦΑ, ΕΛΠΙΔΑ, ΠΥΞΙΔΑ, ΣΕΙΡΙΟΣ,  το Κέντρο Πρόληψης Ροδόπης ΟΡΦΕΑΣ, το Κέντρο Πρό</w:t>
      </w:r>
      <w:r>
        <w:rPr>
          <w:rFonts w:ascii="Arial" w:hAnsi="Arial" w:cs="Arial"/>
          <w:sz w:val="28"/>
          <w:szCs w:val="28"/>
        </w:rPr>
        <w:t>ληψης Ξάνθης ΕΚΦΡΑΣΗ, το ΕΚΤΕΠΝ</w:t>
      </w:r>
      <w:r w:rsidRPr="003E2B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κ</w:t>
      </w:r>
      <w:r w:rsidRPr="003E2BFD">
        <w:rPr>
          <w:rFonts w:ascii="Arial" w:hAnsi="Arial" w:cs="Arial"/>
          <w:sz w:val="28"/>
          <w:szCs w:val="28"/>
        </w:rPr>
        <w:t xml:space="preserve">αθώς και το Τμήμα Εφαρμογών Πρόληψης του ΟΚΑΝΑ.  </w:t>
      </w:r>
    </w:p>
    <w:p w:rsidR="00143C21" w:rsidRPr="003E2BFD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>Οι παραπάνω ένωσαν τις δυνάμεις του</w:t>
      </w:r>
      <w:r>
        <w:rPr>
          <w:rFonts w:ascii="Arial" w:hAnsi="Arial" w:cs="Arial"/>
          <w:sz w:val="28"/>
          <w:szCs w:val="28"/>
        </w:rPr>
        <w:t xml:space="preserve">ς και δημιούργησαν ένα πρωτοποριακό και </w:t>
      </w:r>
      <w:proofErr w:type="spellStart"/>
      <w:r>
        <w:rPr>
          <w:rFonts w:ascii="Arial" w:hAnsi="Arial" w:cs="Arial"/>
          <w:sz w:val="28"/>
          <w:szCs w:val="28"/>
        </w:rPr>
        <w:t>διαδραστικό</w:t>
      </w:r>
      <w:proofErr w:type="spellEnd"/>
      <w:r w:rsidRPr="003E2BFD">
        <w:rPr>
          <w:rFonts w:ascii="Arial" w:hAnsi="Arial" w:cs="Arial"/>
          <w:sz w:val="28"/>
          <w:szCs w:val="28"/>
        </w:rPr>
        <w:t xml:space="preserve"> εκπαιδευτικό υλικό πρόληψης του καπνίσματος με στόχο την πρόληψη έναρξης της χρήσης του καπνού σε παιδιά Δ΄, </w:t>
      </w:r>
      <w:r>
        <w:rPr>
          <w:rFonts w:ascii="Arial" w:hAnsi="Arial" w:cs="Arial"/>
          <w:sz w:val="28"/>
          <w:szCs w:val="28"/>
        </w:rPr>
        <w:t>Ε΄ και Στ’ τάξης του δημοτικού, όπου παρατηρούνται οι πρώτοι πειραματισμοί και οι πρώτες δοκιμές τσιγάρου</w:t>
      </w:r>
    </w:p>
    <w:p w:rsidR="00143C21" w:rsidRPr="003E2BFD" w:rsidRDefault="00143C21" w:rsidP="002208A3">
      <w:pPr>
        <w:pStyle w:val="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lastRenderedPageBreak/>
        <w:t xml:space="preserve">Το συγκεκριμένο υλικό εφαρμόστηκε  σε 57 σχολεία των νομών Θεσσαλονίκης, Ξάνθης και Ροδόπης και </w:t>
      </w:r>
      <w:r>
        <w:rPr>
          <w:rFonts w:ascii="Arial" w:hAnsi="Arial" w:cs="Arial"/>
          <w:sz w:val="28"/>
          <w:szCs w:val="28"/>
        </w:rPr>
        <w:t>μετείχαν συνολικά 1491 μαθητές, ενώ ,ε</w:t>
      </w:r>
      <w:r w:rsidRPr="003E2BFD">
        <w:rPr>
          <w:rFonts w:ascii="Arial" w:hAnsi="Arial" w:cs="Arial"/>
          <w:sz w:val="28"/>
          <w:szCs w:val="28"/>
        </w:rPr>
        <w:t>πιπλέον</w:t>
      </w:r>
      <w:r>
        <w:rPr>
          <w:rFonts w:ascii="Arial" w:hAnsi="Arial" w:cs="Arial"/>
          <w:sz w:val="28"/>
          <w:szCs w:val="28"/>
        </w:rPr>
        <w:t>,</w:t>
      </w:r>
      <w:r w:rsidRPr="003E2BFD">
        <w:rPr>
          <w:rFonts w:ascii="Arial" w:hAnsi="Arial" w:cs="Arial"/>
          <w:sz w:val="28"/>
          <w:szCs w:val="28"/>
        </w:rPr>
        <w:t xml:space="preserve"> είναι υποψήφιο για το βραβείο </w:t>
      </w:r>
      <w:proofErr w:type="spellStart"/>
      <w:r w:rsidRPr="003E2BFD">
        <w:rPr>
          <w:rFonts w:ascii="Arial" w:hAnsi="Arial" w:cs="Arial"/>
          <w:sz w:val="28"/>
          <w:szCs w:val="28"/>
        </w:rPr>
        <w:t>European</w:t>
      </w:r>
      <w:proofErr w:type="spellEnd"/>
      <w:r w:rsidRPr="003E2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2BFD">
        <w:rPr>
          <w:rFonts w:ascii="Arial" w:hAnsi="Arial" w:cs="Arial"/>
          <w:sz w:val="28"/>
          <w:szCs w:val="28"/>
        </w:rPr>
        <w:t>Drug</w:t>
      </w:r>
      <w:proofErr w:type="spellEnd"/>
      <w:r w:rsidRPr="003E2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2BFD">
        <w:rPr>
          <w:rFonts w:ascii="Arial" w:hAnsi="Arial" w:cs="Arial"/>
          <w:sz w:val="28"/>
          <w:szCs w:val="28"/>
        </w:rPr>
        <w:t>Prevention</w:t>
      </w:r>
      <w:proofErr w:type="spellEnd"/>
      <w:r w:rsidRPr="003E2BFD">
        <w:rPr>
          <w:rFonts w:ascii="Arial" w:hAnsi="Arial" w:cs="Arial"/>
          <w:sz w:val="28"/>
          <w:szCs w:val="28"/>
        </w:rPr>
        <w:t xml:space="preserve"> 2014 του </w:t>
      </w:r>
      <w:proofErr w:type="spellStart"/>
      <w:r w:rsidRPr="003E2BFD">
        <w:rPr>
          <w:rFonts w:ascii="Arial" w:hAnsi="Arial" w:cs="Arial"/>
          <w:sz w:val="28"/>
          <w:szCs w:val="28"/>
        </w:rPr>
        <w:t>Pompidou</w:t>
      </w:r>
      <w:proofErr w:type="spellEnd"/>
      <w:r w:rsidRPr="003E2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2BFD">
        <w:rPr>
          <w:rFonts w:ascii="Arial" w:hAnsi="Arial" w:cs="Arial"/>
          <w:sz w:val="28"/>
          <w:szCs w:val="28"/>
        </w:rPr>
        <w:t>Group</w:t>
      </w:r>
      <w:proofErr w:type="spellEnd"/>
      <w:r w:rsidRPr="003E2BFD">
        <w:rPr>
          <w:rFonts w:ascii="Arial" w:hAnsi="Arial" w:cs="Arial"/>
          <w:sz w:val="28"/>
          <w:szCs w:val="28"/>
        </w:rPr>
        <w:t xml:space="preserve">. </w:t>
      </w:r>
    </w:p>
    <w:p w:rsidR="00143C21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>Τα Στελέχη πρόληψης σε ολόκληρη την Ελλάδα θα εκπαιδευτούν πάνω σε αυτό το πρωτοποριακό πρόγραμμα, ώστε με τη σειρά τους να εκπαιδεύσουν, με την έναρξη της σχολικής χρονιάς, εκπαιδευτικούς</w:t>
      </w:r>
      <w:r>
        <w:rPr>
          <w:rFonts w:ascii="Arial" w:hAnsi="Arial" w:cs="Arial"/>
          <w:sz w:val="28"/>
          <w:szCs w:val="28"/>
        </w:rPr>
        <w:t xml:space="preserve"> αλλά και γονείς</w:t>
      </w:r>
      <w:r w:rsidRPr="003E2BFD">
        <w:rPr>
          <w:rFonts w:ascii="Arial" w:hAnsi="Arial" w:cs="Arial"/>
          <w:sz w:val="28"/>
          <w:szCs w:val="28"/>
        </w:rPr>
        <w:t xml:space="preserve">. </w:t>
      </w:r>
    </w:p>
    <w:p w:rsidR="00143C21" w:rsidRPr="003E2BFD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>Ήδη χτες πραγματοποιήθηκε στη Θεσσαλονίκη Σεμινάριο για στελέχη Κέντρων Πρόληψης της Βόρειας Ελλάδας</w:t>
      </w:r>
      <w:r w:rsidR="002208A3">
        <w:rPr>
          <w:rFonts w:ascii="Arial" w:hAnsi="Arial" w:cs="Arial"/>
          <w:sz w:val="28"/>
          <w:szCs w:val="28"/>
        </w:rPr>
        <w:t>,</w:t>
      </w:r>
      <w:r w:rsidRPr="003E2BFD">
        <w:rPr>
          <w:rFonts w:ascii="Arial" w:hAnsi="Arial" w:cs="Arial"/>
          <w:sz w:val="28"/>
          <w:szCs w:val="28"/>
        </w:rPr>
        <w:t xml:space="preserve"> ενώ άμεσα πρόκειται να διοργανωθεί εκπαίδευση από το Κέντρο Εκπαίδευσης και Εποπτείας του ΟΚΑΝΑ στην Αθήνα με συμμετέχοντες στελέχη Κέντρων Πρόληψης από την υπόλοιπη Ελλάδα.  </w:t>
      </w:r>
    </w:p>
    <w:p w:rsidR="00143C21" w:rsidRDefault="00143C21" w:rsidP="002208A3">
      <w:pPr>
        <w:pStyle w:val="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 xml:space="preserve">Στόχος είναι η προσέγγιση περίπου 10.000 μαθητών και αντίστοιχου αριθμού γονέων για τον επόμενο χρόνο, με εκτίμηση να εκπαιδευτούν 50.000 μαθητές δημοτικού την επόμενη πενταετία μέσα από αυτή την ολιστική παρέμβαση πρόληψης. </w:t>
      </w:r>
    </w:p>
    <w:p w:rsidR="00143C21" w:rsidRPr="003E2BFD" w:rsidRDefault="00143C21" w:rsidP="002208A3">
      <w:pPr>
        <w:pStyle w:val="Web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Τέτοιες δράσεις, όπως αυτή στη Θεσσαλονίκη</w:t>
      </w:r>
      <w:r w:rsidR="002208A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αλλά και η σημερινή</w:t>
      </w:r>
      <w:r w:rsidR="002208A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εδώ στο</w:t>
      </w:r>
      <w:r w:rsidR="002208A3">
        <w:rPr>
          <w:rFonts w:ascii="Arial" w:hAnsi="Arial" w:cs="Arial"/>
          <w:sz w:val="28"/>
          <w:szCs w:val="28"/>
        </w:rPr>
        <w:t xml:space="preserve"> φιλόξενο Άργος σηματοδοτούν το</w:t>
      </w:r>
      <w:r>
        <w:rPr>
          <w:rFonts w:ascii="Arial" w:hAnsi="Arial" w:cs="Arial"/>
          <w:sz w:val="28"/>
          <w:szCs w:val="28"/>
        </w:rPr>
        <w:t xml:space="preserve"> ενδιαφέρον και την προτεραιότητα</w:t>
      </w:r>
      <w:r w:rsidR="002208A3">
        <w:rPr>
          <w:rFonts w:ascii="Arial" w:hAnsi="Arial" w:cs="Arial"/>
          <w:sz w:val="28"/>
          <w:szCs w:val="28"/>
        </w:rPr>
        <w:t>, που δίνουν τόσο τα Κέντρα Π</w:t>
      </w:r>
      <w:r>
        <w:rPr>
          <w:rFonts w:ascii="Arial" w:hAnsi="Arial" w:cs="Arial"/>
          <w:sz w:val="28"/>
          <w:szCs w:val="28"/>
        </w:rPr>
        <w:t>ρόληψης όσο και ο ΟΚΑΝΑ στην πρωτοβάθμια πρόληψη, ενώ αποδεικνύουν εμπράκτως ότι όπου υπάρχουν άνθρωποι με ανησυχίες και ευαισθησία τα αποτελέσματα μπορεί να είναι εντυπωσιακά</w:t>
      </w:r>
    </w:p>
    <w:p w:rsidR="00143C21" w:rsidRPr="003E2BFD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BFD">
        <w:rPr>
          <w:rFonts w:ascii="Arial" w:hAnsi="Arial" w:cs="Arial"/>
          <w:sz w:val="28"/>
          <w:szCs w:val="28"/>
        </w:rPr>
        <w:t xml:space="preserve">Κλείνοντας θα ήθελα </w:t>
      </w:r>
      <w:r>
        <w:rPr>
          <w:rFonts w:ascii="Arial" w:hAnsi="Arial" w:cs="Arial"/>
          <w:sz w:val="28"/>
          <w:szCs w:val="28"/>
        </w:rPr>
        <w:t>και πάλι να ευχαριστήσω όλους όσοι βοήθησαν να γίνει η σημερινή εκδήλωση, τους ομιλητές και όσους μας τίμησαν με την παρουσία τους</w:t>
      </w:r>
    </w:p>
    <w:p w:rsidR="00143C21" w:rsidRPr="003E2BFD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Επίσης, να </w:t>
      </w:r>
      <w:r w:rsidRPr="003E2BFD">
        <w:rPr>
          <w:rFonts w:ascii="Arial" w:hAnsi="Arial" w:cs="Arial"/>
          <w:sz w:val="28"/>
          <w:szCs w:val="28"/>
        </w:rPr>
        <w:t>ευχηθώ στ</w:t>
      </w:r>
      <w:r>
        <w:rPr>
          <w:rFonts w:ascii="Arial" w:hAnsi="Arial" w:cs="Arial"/>
          <w:sz w:val="28"/>
          <w:szCs w:val="28"/>
        </w:rPr>
        <w:t>ο Κέντρο Πρόληψης «Ελπίδα Ζωής»</w:t>
      </w:r>
      <w:r w:rsidRPr="003E2BFD">
        <w:rPr>
          <w:rFonts w:ascii="Arial" w:hAnsi="Arial" w:cs="Arial"/>
          <w:sz w:val="28"/>
          <w:szCs w:val="28"/>
        </w:rPr>
        <w:t xml:space="preserve"> να συνεχίσει να αποτελεί σημείο αναφοράς, ως μία αναγνωρισμένη δομή Πρόληψης και με ε</w:t>
      </w:r>
      <w:r w:rsidR="002208A3">
        <w:rPr>
          <w:rFonts w:ascii="Arial" w:hAnsi="Arial" w:cs="Arial"/>
          <w:sz w:val="28"/>
          <w:szCs w:val="28"/>
        </w:rPr>
        <w:t>κδηλώσεις όπως η σημερινή να μη</w:t>
      </w:r>
      <w:r w:rsidRPr="003E2BFD">
        <w:rPr>
          <w:rFonts w:ascii="Arial" w:hAnsi="Arial" w:cs="Arial"/>
          <w:sz w:val="28"/>
          <w:szCs w:val="28"/>
        </w:rPr>
        <w:t xml:space="preserve"> σταματήσει να προβάλλει και να γνωστοποιεί το έργο</w:t>
      </w:r>
      <w:r w:rsidR="002208A3">
        <w:rPr>
          <w:rFonts w:ascii="Arial" w:hAnsi="Arial" w:cs="Arial"/>
          <w:sz w:val="28"/>
          <w:szCs w:val="28"/>
        </w:rPr>
        <w:t>,</w:t>
      </w:r>
      <w:r w:rsidRPr="003E2BFD">
        <w:rPr>
          <w:rFonts w:ascii="Arial" w:hAnsi="Arial" w:cs="Arial"/>
          <w:sz w:val="28"/>
          <w:szCs w:val="28"/>
        </w:rPr>
        <w:t xml:space="preserve"> που επιτελείται σε επίπεδο Πρόληψης και Αγωγής Υγείας στην Περιφέρεια Αρ</w:t>
      </w:r>
      <w:r>
        <w:rPr>
          <w:rFonts w:ascii="Arial" w:hAnsi="Arial" w:cs="Arial"/>
          <w:sz w:val="28"/>
          <w:szCs w:val="28"/>
        </w:rPr>
        <w:t>γολίδας  από το 2003 έως σήμερα, αποτελώντας πρότυπο και για τις υπόλοιπες περιοχές</w:t>
      </w:r>
    </w:p>
    <w:p w:rsidR="00143C21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 κοινός στόχος μας ενώνει και δεν είναι άλλος από τη δημόσια υγεία, την ασφάλεια, την ίδια τη ζωή ενός παιδιού. </w:t>
      </w:r>
    </w:p>
    <w:p w:rsidR="00143C21" w:rsidRDefault="002208A3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Έχουμε όλοι χρέος</w:t>
      </w:r>
      <w:r w:rsidR="00143C21">
        <w:rPr>
          <w:rFonts w:ascii="Arial" w:hAnsi="Arial" w:cs="Arial"/>
          <w:sz w:val="28"/>
          <w:szCs w:val="28"/>
        </w:rPr>
        <w:t xml:space="preserve">, ο καθένας από τη δική του θέση, να επενδύσουμε στις μελλοντικές γενιές και να τις προστατεύσουμε. </w:t>
      </w:r>
    </w:p>
    <w:p w:rsidR="00143C21" w:rsidRPr="003E2BFD" w:rsidRDefault="00143C21" w:rsidP="00220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οφείλουμε στα ίδια μας τα παιδιά, μας το επιβάλλει η συνείδησή </w:t>
      </w:r>
      <w:r w:rsidR="002208A3">
        <w:rPr>
          <w:rFonts w:ascii="Arial" w:hAnsi="Arial" w:cs="Arial"/>
          <w:sz w:val="28"/>
          <w:szCs w:val="28"/>
        </w:rPr>
        <w:t xml:space="preserve">μας. </w:t>
      </w:r>
    </w:p>
    <w:p w:rsidR="00143C21" w:rsidRPr="003E2BFD" w:rsidRDefault="00143C21" w:rsidP="00280984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143C21" w:rsidRPr="003E2BFD" w:rsidRDefault="00143C21" w:rsidP="00280984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143C21" w:rsidRPr="003E2BFD" w:rsidRDefault="00143C21" w:rsidP="001E7609">
      <w:pPr>
        <w:pStyle w:val="Web"/>
        <w:rPr>
          <w:rFonts w:ascii="Arial" w:hAnsi="Arial" w:cs="Arial"/>
          <w:sz w:val="28"/>
          <w:szCs w:val="28"/>
        </w:rPr>
      </w:pPr>
    </w:p>
    <w:sectPr w:rsidR="00143C21" w:rsidRPr="003E2BFD" w:rsidSect="001D1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347"/>
    <w:multiLevelType w:val="hybridMultilevel"/>
    <w:tmpl w:val="6DBE85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27E"/>
    <w:rsid w:val="000B4EC2"/>
    <w:rsid w:val="0011321B"/>
    <w:rsid w:val="0013339E"/>
    <w:rsid w:val="00143C21"/>
    <w:rsid w:val="001626BE"/>
    <w:rsid w:val="001B5DD4"/>
    <w:rsid w:val="001D1685"/>
    <w:rsid w:val="001D1FCA"/>
    <w:rsid w:val="001E7609"/>
    <w:rsid w:val="002208A3"/>
    <w:rsid w:val="00280984"/>
    <w:rsid w:val="002D2445"/>
    <w:rsid w:val="0034448C"/>
    <w:rsid w:val="0039799F"/>
    <w:rsid w:val="003A50D0"/>
    <w:rsid w:val="003B1993"/>
    <w:rsid w:val="003C6A42"/>
    <w:rsid w:val="003E2BFD"/>
    <w:rsid w:val="004C1A23"/>
    <w:rsid w:val="004E3053"/>
    <w:rsid w:val="004E6831"/>
    <w:rsid w:val="004F1936"/>
    <w:rsid w:val="00527605"/>
    <w:rsid w:val="00594865"/>
    <w:rsid w:val="00630D82"/>
    <w:rsid w:val="006944C1"/>
    <w:rsid w:val="006B6857"/>
    <w:rsid w:val="006F6773"/>
    <w:rsid w:val="00713435"/>
    <w:rsid w:val="00747936"/>
    <w:rsid w:val="00766B28"/>
    <w:rsid w:val="00797FDC"/>
    <w:rsid w:val="008D12FC"/>
    <w:rsid w:val="009611E1"/>
    <w:rsid w:val="00965E6B"/>
    <w:rsid w:val="009F2C89"/>
    <w:rsid w:val="009F6B8E"/>
    <w:rsid w:val="00A459E8"/>
    <w:rsid w:val="00A63C6A"/>
    <w:rsid w:val="00A768FE"/>
    <w:rsid w:val="00AD1549"/>
    <w:rsid w:val="00B47A3C"/>
    <w:rsid w:val="00C24D22"/>
    <w:rsid w:val="00CA4F2A"/>
    <w:rsid w:val="00CE497A"/>
    <w:rsid w:val="00D846F7"/>
    <w:rsid w:val="00E1127E"/>
    <w:rsid w:val="00E534A3"/>
    <w:rsid w:val="00ED1D09"/>
    <w:rsid w:val="00F7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CA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D1FCA"/>
    <w:pPr>
      <w:keepNext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1D1FCA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1E7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30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30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30D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Char"/>
    <w:uiPriority w:val="99"/>
    <w:rsid w:val="001D1FCA"/>
    <w:rPr>
      <w:b/>
      <w:bCs/>
    </w:rPr>
  </w:style>
  <w:style w:type="character" w:customStyle="1" w:styleId="Char">
    <w:name w:val="Σώμα κειμένου Char"/>
    <w:basedOn w:val="a0"/>
    <w:link w:val="a3"/>
    <w:uiPriority w:val="99"/>
    <w:semiHidden/>
    <w:rsid w:val="002C30D1"/>
    <w:rPr>
      <w:sz w:val="24"/>
      <w:szCs w:val="24"/>
    </w:rPr>
  </w:style>
  <w:style w:type="paragraph" w:styleId="a4">
    <w:name w:val="Body Text Indent"/>
    <w:basedOn w:val="a"/>
    <w:link w:val="Char0"/>
    <w:uiPriority w:val="99"/>
    <w:rsid w:val="001D1FCA"/>
    <w:pPr>
      <w:spacing w:line="360" w:lineRule="auto"/>
      <w:ind w:firstLine="720"/>
    </w:pPr>
    <w:rPr>
      <w:rFonts w:ascii="Book Antiqua" w:hAnsi="Book Antiqua" w:cs="Book Antiqua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2C30D1"/>
    <w:rPr>
      <w:sz w:val="24"/>
      <w:szCs w:val="24"/>
    </w:rPr>
  </w:style>
  <w:style w:type="paragraph" w:styleId="20">
    <w:name w:val="Body Text Indent 2"/>
    <w:basedOn w:val="a"/>
    <w:link w:val="2Char0"/>
    <w:uiPriority w:val="99"/>
    <w:rsid w:val="001D1FCA"/>
    <w:pPr>
      <w:spacing w:line="360" w:lineRule="auto"/>
      <w:ind w:firstLine="720"/>
      <w:jc w:val="both"/>
    </w:pPr>
    <w:rPr>
      <w:rFonts w:ascii="Book Antiqua" w:hAnsi="Book Antiqua" w:cs="Book Antiqua"/>
      <w:sz w:val="28"/>
      <w:szCs w:val="28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2C30D1"/>
    <w:rPr>
      <w:sz w:val="24"/>
      <w:szCs w:val="24"/>
    </w:rPr>
  </w:style>
  <w:style w:type="paragraph" w:styleId="30">
    <w:name w:val="Body Text Indent 3"/>
    <w:basedOn w:val="a"/>
    <w:link w:val="3Char0"/>
    <w:uiPriority w:val="99"/>
    <w:rsid w:val="001D1FCA"/>
    <w:pPr>
      <w:spacing w:line="480" w:lineRule="auto"/>
      <w:ind w:firstLine="720"/>
      <w:jc w:val="both"/>
    </w:pPr>
    <w:rPr>
      <w:rFonts w:ascii="Arial" w:hAnsi="Arial" w:cs="Arial"/>
      <w:color w:val="333399"/>
      <w:sz w:val="28"/>
      <w:szCs w:val="28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2C30D1"/>
    <w:rPr>
      <w:sz w:val="16"/>
      <w:szCs w:val="16"/>
    </w:rPr>
  </w:style>
  <w:style w:type="paragraph" w:styleId="Web">
    <w:name w:val="Normal (Web)"/>
    <w:basedOn w:val="a"/>
    <w:uiPriority w:val="99"/>
    <w:rsid w:val="001E7609"/>
    <w:pPr>
      <w:spacing w:before="100" w:beforeAutospacing="1" w:after="100" w:afterAutospacing="1"/>
    </w:pPr>
  </w:style>
  <w:style w:type="character" w:customStyle="1" w:styleId="multimediamiddleimageitemmedium">
    <w:name w:val="multimediamiddle imageitemmedium"/>
    <w:basedOn w:val="a0"/>
    <w:uiPriority w:val="99"/>
    <w:rsid w:val="001E7609"/>
  </w:style>
  <w:style w:type="character" w:styleId="-">
    <w:name w:val="Hyperlink"/>
    <w:basedOn w:val="a0"/>
    <w:uiPriority w:val="99"/>
    <w:rsid w:val="001E7609"/>
    <w:rPr>
      <w:color w:val="0000FF"/>
      <w:u w:val="single"/>
    </w:rPr>
  </w:style>
  <w:style w:type="character" w:customStyle="1" w:styleId="stmainservicesst-facebook-counter">
    <w:name w:val="stmainservices st-facebook-counter"/>
    <w:basedOn w:val="a0"/>
    <w:uiPriority w:val="99"/>
    <w:rsid w:val="001E7609"/>
  </w:style>
  <w:style w:type="character" w:customStyle="1" w:styleId="stmainservicesst-twitter-counter">
    <w:name w:val="stmainservices st-twitter-counter"/>
    <w:basedOn w:val="a0"/>
    <w:uiPriority w:val="99"/>
    <w:rsid w:val="001E7609"/>
  </w:style>
  <w:style w:type="character" w:customStyle="1" w:styleId="stbubblehcount">
    <w:name w:val="stbubble_hcount"/>
    <w:basedOn w:val="a0"/>
    <w:uiPriority w:val="99"/>
    <w:rsid w:val="001E7609"/>
  </w:style>
  <w:style w:type="character" w:customStyle="1" w:styleId="stmainservicesst-linkedin-counter">
    <w:name w:val="stmainservices st-linkedin-counter"/>
    <w:basedOn w:val="a0"/>
    <w:uiPriority w:val="99"/>
    <w:rsid w:val="001E7609"/>
  </w:style>
  <w:style w:type="character" w:customStyle="1" w:styleId="stplusonehcount">
    <w:name w:val="st_plusone_hcount"/>
    <w:basedOn w:val="a0"/>
    <w:uiPriority w:val="99"/>
    <w:rsid w:val="001E7609"/>
  </w:style>
  <w:style w:type="character" w:customStyle="1" w:styleId="post-tools-email">
    <w:name w:val="post-tools-email"/>
    <w:basedOn w:val="a0"/>
    <w:uiPriority w:val="99"/>
    <w:rsid w:val="001E7609"/>
  </w:style>
  <w:style w:type="character" w:customStyle="1" w:styleId="post-tools-printrequiresjs">
    <w:name w:val="post-tools-print requiresjs"/>
    <w:basedOn w:val="a0"/>
    <w:uiPriority w:val="99"/>
    <w:rsid w:val="001E7609"/>
  </w:style>
  <w:style w:type="character" w:customStyle="1" w:styleId="chickletssharethis">
    <w:name w:val="chicklets sharethis"/>
    <w:basedOn w:val="a0"/>
    <w:uiPriority w:val="99"/>
    <w:rsid w:val="001E7609"/>
  </w:style>
  <w:style w:type="paragraph" w:styleId="a5">
    <w:name w:val="annotation text"/>
    <w:basedOn w:val="a"/>
    <w:link w:val="Char1"/>
    <w:uiPriority w:val="99"/>
    <w:semiHidden/>
    <w:rsid w:val="00E534A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Char1">
    <w:name w:val="Κείμενο σχολίου Char"/>
    <w:basedOn w:val="a0"/>
    <w:link w:val="a5"/>
    <w:uiPriority w:val="99"/>
    <w:locked/>
    <w:rsid w:val="00E534A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 OKANA εκτιμά ιδιαίτερα την ευαισθητοποίηση και επιθυμία της τοπικής κοινότητας των Δήμων Καλλιθέας, Ταύρου και Μοσχάτου να σ</vt:lpstr>
    </vt:vector>
  </TitlesOfParts>
  <Company>Hewlett-Packard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OKANA εκτιμά ιδιαίτερα την ευαισθητοποίηση και επιθυμία της τοπικής κοινότητας των Δήμων Καλλιθέας, Ταύρου και Μοσχάτου να σ</dc:title>
  <dc:subject/>
  <dc:creator>altec user</dc:creator>
  <cp:keywords/>
  <dc:description/>
  <cp:lastModifiedBy>stsakanika</cp:lastModifiedBy>
  <cp:revision>10</cp:revision>
  <cp:lastPrinted>2014-05-30T16:03:00Z</cp:lastPrinted>
  <dcterms:created xsi:type="dcterms:W3CDTF">2014-05-30T16:04:00Z</dcterms:created>
  <dcterms:modified xsi:type="dcterms:W3CDTF">2014-06-02T05:48:00Z</dcterms:modified>
</cp:coreProperties>
</file>