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C" w:rsidRDefault="00D9316C" w:rsidP="00884EE8">
      <w:pPr>
        <w:jc w:val="center"/>
      </w:pPr>
    </w:p>
    <w:p w:rsidR="00D9316C" w:rsidRDefault="00D9316C" w:rsidP="00884EE8">
      <w:pPr>
        <w:jc w:val="center"/>
      </w:pPr>
    </w:p>
    <w:p w:rsidR="007C7D13" w:rsidRPr="00AB03D3" w:rsidRDefault="007C7D13" w:rsidP="00884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Δελτίο Τύπου</w:t>
      </w:r>
    </w:p>
    <w:p w:rsidR="00C473FE" w:rsidRPr="00AB03D3" w:rsidRDefault="00C473FE" w:rsidP="00D2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D3">
        <w:rPr>
          <w:rFonts w:ascii="Times New Roman" w:hAnsi="Times New Roman" w:cs="Times New Roman"/>
          <w:b/>
          <w:sz w:val="24"/>
          <w:szCs w:val="24"/>
        </w:rPr>
        <w:t xml:space="preserve">Το Εργαστήρι Ζωής </w:t>
      </w:r>
      <w:r w:rsidR="00E31A59" w:rsidRPr="00AB03D3">
        <w:rPr>
          <w:rFonts w:ascii="Times New Roman" w:hAnsi="Times New Roman" w:cs="Times New Roman"/>
          <w:b/>
          <w:sz w:val="24"/>
          <w:szCs w:val="24"/>
        </w:rPr>
        <w:t>ξεκινά τον Οκτώβρ</w:t>
      </w:r>
      <w:r w:rsidR="00A75AC9">
        <w:rPr>
          <w:rFonts w:ascii="Times New Roman" w:hAnsi="Times New Roman" w:cs="Times New Roman"/>
          <w:b/>
          <w:sz w:val="24"/>
          <w:szCs w:val="24"/>
        </w:rPr>
        <w:t>ιο</w:t>
      </w:r>
      <w:r w:rsidR="00E31A59" w:rsidRPr="00AB0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EB7" w:rsidRPr="00AB03D3">
        <w:rPr>
          <w:rFonts w:ascii="Times New Roman" w:hAnsi="Times New Roman" w:cs="Times New Roman"/>
          <w:b/>
          <w:sz w:val="24"/>
          <w:szCs w:val="24"/>
        </w:rPr>
        <w:t>με νέα τμήματα!</w:t>
      </w:r>
    </w:p>
    <w:p w:rsidR="00F35328" w:rsidRPr="00AB03D3" w:rsidRDefault="00F35328">
      <w:pPr>
        <w:rPr>
          <w:rFonts w:ascii="Times New Roman" w:hAnsi="Times New Roman" w:cs="Times New Roman"/>
          <w:sz w:val="24"/>
          <w:szCs w:val="24"/>
        </w:rPr>
      </w:pPr>
    </w:p>
    <w:p w:rsidR="00D9316C" w:rsidRPr="00AB03D3" w:rsidRDefault="00AC1908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 από</w:t>
      </w:r>
      <w:r w:rsidR="00C473FE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E31A59" w:rsidRPr="00AB03D3">
        <w:rPr>
          <w:rFonts w:ascii="Times New Roman" w:hAnsi="Times New Roman" w:cs="Times New Roman"/>
          <w:sz w:val="24"/>
          <w:szCs w:val="24"/>
        </w:rPr>
        <w:t>τρεις</w:t>
      </w:r>
      <w:r w:rsidR="00C473FE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D22C0B" w:rsidRPr="00AB03D3">
        <w:rPr>
          <w:rFonts w:ascii="Times New Roman" w:hAnsi="Times New Roman" w:cs="Times New Roman"/>
          <w:sz w:val="24"/>
          <w:szCs w:val="24"/>
        </w:rPr>
        <w:t xml:space="preserve">πολύ </w:t>
      </w:r>
      <w:r w:rsidR="00D9316C" w:rsidRPr="00AB03D3">
        <w:rPr>
          <w:rFonts w:ascii="Times New Roman" w:hAnsi="Times New Roman" w:cs="Times New Roman"/>
          <w:sz w:val="24"/>
          <w:szCs w:val="24"/>
        </w:rPr>
        <w:t>επιτυχημέν</w:t>
      </w:r>
      <w:r w:rsidR="00C473FE" w:rsidRPr="00AB03D3">
        <w:rPr>
          <w:rFonts w:ascii="Times New Roman" w:hAnsi="Times New Roman" w:cs="Times New Roman"/>
          <w:sz w:val="24"/>
          <w:szCs w:val="24"/>
        </w:rPr>
        <w:t>ες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 χρονι</w:t>
      </w:r>
      <w:r w:rsidR="00C473FE" w:rsidRPr="00AB03D3">
        <w:rPr>
          <w:rFonts w:ascii="Times New Roman" w:hAnsi="Times New Roman" w:cs="Times New Roman"/>
          <w:sz w:val="24"/>
          <w:szCs w:val="24"/>
        </w:rPr>
        <w:t>ές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 το «</w:t>
      </w:r>
      <w:r w:rsidR="00D9316C" w:rsidRPr="00DB5B0A">
        <w:rPr>
          <w:rFonts w:ascii="Times New Roman" w:hAnsi="Times New Roman" w:cs="Times New Roman"/>
          <w:b/>
          <w:sz w:val="24"/>
          <w:szCs w:val="24"/>
        </w:rPr>
        <w:t>Εργαστήρι Ζωής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» του Κέντρου Πρόληψης </w:t>
      </w:r>
      <w:r w:rsidR="00A75AC9">
        <w:rPr>
          <w:rFonts w:ascii="Times New Roman" w:hAnsi="Times New Roman" w:cs="Times New Roman"/>
          <w:sz w:val="24"/>
          <w:szCs w:val="24"/>
        </w:rPr>
        <w:t xml:space="preserve">των 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Εξαρτήσεων και Προαγωγής της Ψυχοκοινωνικής Υγείας Ν. Λάρισας </w:t>
      </w:r>
      <w:r w:rsidR="00E31A59" w:rsidRPr="00AB03D3">
        <w:rPr>
          <w:rFonts w:ascii="Times New Roman" w:hAnsi="Times New Roman" w:cs="Times New Roman"/>
          <w:sz w:val="24"/>
          <w:szCs w:val="24"/>
        </w:rPr>
        <w:t>ξεκι</w:t>
      </w:r>
      <w:r w:rsidR="00AC4EB7" w:rsidRPr="00AB03D3">
        <w:rPr>
          <w:rFonts w:ascii="Times New Roman" w:hAnsi="Times New Roman" w:cs="Times New Roman"/>
          <w:sz w:val="24"/>
          <w:szCs w:val="24"/>
        </w:rPr>
        <w:t>ν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ά </w:t>
      </w:r>
      <w:r w:rsidR="00C473FE" w:rsidRPr="00AB03D3">
        <w:rPr>
          <w:rFonts w:ascii="Times New Roman" w:hAnsi="Times New Roman" w:cs="Times New Roman"/>
          <w:sz w:val="24"/>
          <w:szCs w:val="24"/>
        </w:rPr>
        <w:t xml:space="preserve">τη </w:t>
      </w:r>
      <w:r w:rsidR="00C473FE" w:rsidRPr="00741DE4">
        <w:rPr>
          <w:rFonts w:ascii="Times New Roman" w:hAnsi="Times New Roman" w:cs="Times New Roman"/>
          <w:sz w:val="24"/>
          <w:szCs w:val="24"/>
        </w:rPr>
        <w:t xml:space="preserve">Δευτέρα </w:t>
      </w:r>
      <w:r w:rsidR="00E31A59" w:rsidRPr="00741DE4">
        <w:rPr>
          <w:rFonts w:ascii="Times New Roman" w:hAnsi="Times New Roman" w:cs="Times New Roman"/>
          <w:sz w:val="24"/>
          <w:szCs w:val="24"/>
        </w:rPr>
        <w:t>1</w:t>
      </w:r>
      <w:r w:rsidR="00C473FE" w:rsidRPr="00741DE4">
        <w:rPr>
          <w:rFonts w:ascii="Times New Roman" w:hAnsi="Times New Roman" w:cs="Times New Roman"/>
          <w:sz w:val="24"/>
          <w:szCs w:val="24"/>
        </w:rPr>
        <w:t xml:space="preserve"> Οκτωβρίου 201</w:t>
      </w:r>
      <w:r w:rsidR="00E31A59" w:rsidRPr="00741DE4">
        <w:rPr>
          <w:rFonts w:ascii="Times New Roman" w:hAnsi="Times New Roman" w:cs="Times New Roman"/>
          <w:sz w:val="24"/>
          <w:szCs w:val="24"/>
        </w:rPr>
        <w:t>8</w:t>
      </w:r>
      <w:r w:rsidR="00D9316C" w:rsidRPr="00AB03D3">
        <w:rPr>
          <w:rFonts w:ascii="Times New Roman" w:hAnsi="Times New Roman" w:cs="Times New Roman"/>
          <w:sz w:val="24"/>
          <w:szCs w:val="24"/>
        </w:rPr>
        <w:t>.</w:t>
      </w:r>
    </w:p>
    <w:p w:rsidR="00E31A59" w:rsidRPr="00AB03D3" w:rsidRDefault="00D9316C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Τα εργαστήρια </w:t>
      </w:r>
      <w:r w:rsidR="00EA036D">
        <w:rPr>
          <w:rFonts w:ascii="Times New Roman" w:hAnsi="Times New Roman" w:cs="Times New Roman"/>
          <w:sz w:val="24"/>
          <w:szCs w:val="24"/>
        </w:rPr>
        <w:t xml:space="preserve">θα </w:t>
      </w:r>
      <w:r w:rsidR="00C2521A">
        <w:rPr>
          <w:rFonts w:ascii="Times New Roman" w:hAnsi="Times New Roman" w:cs="Times New Roman"/>
          <w:sz w:val="24"/>
          <w:szCs w:val="24"/>
        </w:rPr>
        <w:t>πραγματοποιούνται</w:t>
      </w:r>
      <w:r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C473FE" w:rsidRPr="00AB03D3">
        <w:rPr>
          <w:rFonts w:ascii="Times New Roman" w:hAnsi="Times New Roman" w:cs="Times New Roman"/>
          <w:sz w:val="24"/>
          <w:szCs w:val="24"/>
        </w:rPr>
        <w:t xml:space="preserve">και φέτος </w:t>
      </w:r>
      <w:r w:rsidRPr="00AB03D3">
        <w:rPr>
          <w:rFonts w:ascii="Times New Roman" w:hAnsi="Times New Roman" w:cs="Times New Roman"/>
          <w:sz w:val="24"/>
          <w:szCs w:val="24"/>
        </w:rPr>
        <w:t>στο πανέμορφο νεοκλασικό κτ</w:t>
      </w:r>
      <w:r w:rsidR="00EA036D">
        <w:rPr>
          <w:rFonts w:ascii="Times New Roman" w:hAnsi="Times New Roman" w:cs="Times New Roman"/>
          <w:sz w:val="24"/>
          <w:szCs w:val="24"/>
        </w:rPr>
        <w:t>ί</w:t>
      </w:r>
      <w:r w:rsidRPr="00AB03D3">
        <w:rPr>
          <w:rFonts w:ascii="Times New Roman" w:hAnsi="Times New Roman" w:cs="Times New Roman"/>
          <w:sz w:val="24"/>
          <w:szCs w:val="24"/>
        </w:rPr>
        <w:t xml:space="preserve">ριο </w:t>
      </w:r>
      <w:r w:rsidR="00EA036D">
        <w:rPr>
          <w:rFonts w:ascii="Times New Roman" w:hAnsi="Times New Roman" w:cs="Times New Roman"/>
          <w:sz w:val="24"/>
          <w:szCs w:val="24"/>
        </w:rPr>
        <w:t xml:space="preserve">της Λάρισας </w:t>
      </w:r>
      <w:r w:rsidRPr="00AB03D3">
        <w:rPr>
          <w:rFonts w:ascii="Times New Roman" w:hAnsi="Times New Roman" w:cs="Times New Roman"/>
          <w:sz w:val="24"/>
          <w:szCs w:val="24"/>
        </w:rPr>
        <w:t>στη</w:t>
      </w:r>
      <w:r w:rsidR="00EA036D">
        <w:rPr>
          <w:rFonts w:ascii="Times New Roman" w:hAnsi="Times New Roman" w:cs="Times New Roman"/>
          <w:sz w:val="24"/>
          <w:szCs w:val="24"/>
        </w:rPr>
        <w:t xml:space="preserve">ν οδό Μανωλάκη 11 </w:t>
      </w:r>
      <w:r w:rsidRPr="00AB03D3">
        <w:rPr>
          <w:rFonts w:ascii="Times New Roman" w:hAnsi="Times New Roman" w:cs="Times New Roman"/>
          <w:sz w:val="24"/>
          <w:szCs w:val="24"/>
        </w:rPr>
        <w:t xml:space="preserve">και η </w:t>
      </w:r>
      <w:r w:rsidRPr="00AB03D3">
        <w:rPr>
          <w:rFonts w:ascii="Times New Roman" w:hAnsi="Times New Roman" w:cs="Times New Roman"/>
          <w:b/>
          <w:sz w:val="24"/>
          <w:szCs w:val="24"/>
        </w:rPr>
        <w:t>συμμετοχή όλων των παιδιών</w:t>
      </w:r>
      <w:r w:rsidR="00E31A59" w:rsidRPr="00AB03D3">
        <w:rPr>
          <w:rFonts w:ascii="Times New Roman" w:hAnsi="Times New Roman" w:cs="Times New Roman"/>
          <w:b/>
          <w:sz w:val="24"/>
          <w:szCs w:val="24"/>
        </w:rPr>
        <w:t>, των εφήβων</w:t>
      </w:r>
      <w:r w:rsidR="00EA036D">
        <w:rPr>
          <w:rFonts w:ascii="Times New Roman" w:hAnsi="Times New Roman" w:cs="Times New Roman"/>
          <w:b/>
          <w:sz w:val="24"/>
          <w:szCs w:val="24"/>
        </w:rPr>
        <w:t xml:space="preserve"> και των ενηλίκων </w:t>
      </w:r>
      <w:r w:rsidRPr="00AB03D3">
        <w:rPr>
          <w:rFonts w:ascii="Times New Roman" w:hAnsi="Times New Roman" w:cs="Times New Roman"/>
          <w:b/>
          <w:sz w:val="24"/>
          <w:szCs w:val="24"/>
        </w:rPr>
        <w:t>είναι δωρεάν</w:t>
      </w:r>
      <w:r w:rsidRPr="00AB03D3">
        <w:rPr>
          <w:rFonts w:ascii="Times New Roman" w:hAnsi="Times New Roman" w:cs="Times New Roman"/>
          <w:sz w:val="24"/>
          <w:szCs w:val="24"/>
        </w:rPr>
        <w:t xml:space="preserve">. 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Οι εγγραφές στα τμήματα του Εργαστηρίου </w:t>
      </w:r>
      <w:r w:rsidR="001B25C6">
        <w:rPr>
          <w:rFonts w:ascii="Times New Roman" w:hAnsi="Times New Roman" w:cs="Times New Roman"/>
          <w:sz w:val="24"/>
          <w:szCs w:val="24"/>
        </w:rPr>
        <w:t xml:space="preserve">Ζωής 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έχουν ήδη ξεκινήσει και γίνονται </w:t>
      </w:r>
      <w:r w:rsidR="00913723">
        <w:rPr>
          <w:rFonts w:ascii="Times New Roman" w:hAnsi="Times New Roman" w:cs="Times New Roman"/>
          <w:sz w:val="24"/>
          <w:szCs w:val="24"/>
        </w:rPr>
        <w:t>καθημερινά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 (Δευτέρα έως Παρασκευή) από τις 9</w:t>
      </w:r>
      <w:r w:rsidR="00C2521A">
        <w:rPr>
          <w:rFonts w:ascii="Times New Roman" w:hAnsi="Times New Roman" w:cs="Times New Roman"/>
          <w:sz w:val="24"/>
          <w:szCs w:val="24"/>
        </w:rPr>
        <w:t>:00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 το πρωί μέχρι τις 2</w:t>
      </w:r>
      <w:r w:rsidR="00C2521A">
        <w:rPr>
          <w:rFonts w:ascii="Times New Roman" w:hAnsi="Times New Roman" w:cs="Times New Roman"/>
          <w:sz w:val="24"/>
          <w:szCs w:val="24"/>
        </w:rPr>
        <w:t>:00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 το μεσημέρι, στα γραφεία του Κέντρου Πρόληψης Λάρισας (Μανωλάκη 11</w:t>
      </w:r>
      <w:r w:rsidR="00C2521A">
        <w:rPr>
          <w:rFonts w:ascii="Times New Roman" w:hAnsi="Times New Roman" w:cs="Times New Roman"/>
          <w:sz w:val="24"/>
          <w:szCs w:val="24"/>
        </w:rPr>
        <w:t>, 2</w:t>
      </w:r>
      <w:r w:rsidR="00C2521A" w:rsidRPr="00C2521A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C2521A">
        <w:rPr>
          <w:rFonts w:ascii="Times New Roman" w:hAnsi="Times New Roman" w:cs="Times New Roman"/>
          <w:sz w:val="24"/>
          <w:szCs w:val="24"/>
        </w:rPr>
        <w:t xml:space="preserve"> όροφος</w:t>
      </w:r>
      <w:r w:rsidR="00E31A59" w:rsidRPr="00AB03D3">
        <w:rPr>
          <w:rFonts w:ascii="Times New Roman" w:hAnsi="Times New Roman" w:cs="Times New Roman"/>
          <w:sz w:val="24"/>
          <w:szCs w:val="24"/>
        </w:rPr>
        <w:t>).</w:t>
      </w:r>
    </w:p>
    <w:p w:rsidR="00C172E8" w:rsidRDefault="00D60EC4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ο </w:t>
      </w:r>
      <w:r w:rsidR="00024F94">
        <w:rPr>
          <w:rFonts w:ascii="Times New Roman" w:hAnsi="Times New Roman" w:cs="Times New Roman"/>
          <w:sz w:val="24"/>
          <w:szCs w:val="24"/>
        </w:rPr>
        <w:t xml:space="preserve">εβδομαδιαίο 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πρόγραμμα </w:t>
      </w:r>
      <w:r w:rsidR="00024F94">
        <w:rPr>
          <w:rFonts w:ascii="Times New Roman" w:hAnsi="Times New Roman" w:cs="Times New Roman"/>
          <w:sz w:val="24"/>
          <w:szCs w:val="24"/>
        </w:rPr>
        <w:t>του Εργαστηρίου Ζωής μπορείτε να επιλέξετε</w:t>
      </w:r>
      <w:r w:rsidR="00E31A59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024F94">
        <w:rPr>
          <w:rFonts w:ascii="Times New Roman" w:hAnsi="Times New Roman" w:cs="Times New Roman"/>
          <w:sz w:val="24"/>
          <w:szCs w:val="24"/>
        </w:rPr>
        <w:t>τμήματα</w:t>
      </w:r>
      <w:r w:rsidR="00024F94" w:rsidRPr="00024F94">
        <w:rPr>
          <w:rFonts w:ascii="Times New Roman" w:hAnsi="Times New Roman" w:cs="Times New Roman"/>
          <w:sz w:val="24"/>
          <w:szCs w:val="24"/>
        </w:rPr>
        <w:t xml:space="preserve"> </w:t>
      </w:r>
      <w:r w:rsidR="00024F94" w:rsidRPr="00AB03D3">
        <w:rPr>
          <w:rFonts w:ascii="Times New Roman" w:hAnsi="Times New Roman" w:cs="Times New Roman"/>
          <w:sz w:val="24"/>
          <w:szCs w:val="24"/>
        </w:rPr>
        <w:t>σε διάφορες</w:t>
      </w:r>
      <w:r w:rsidR="00024F94">
        <w:rPr>
          <w:rFonts w:ascii="Times New Roman" w:hAnsi="Times New Roman" w:cs="Times New Roman"/>
          <w:sz w:val="24"/>
          <w:szCs w:val="24"/>
        </w:rPr>
        <w:t xml:space="preserve"> ώρες και ημέρες της εβδομάδας από </w:t>
      </w:r>
      <w:r w:rsidR="00D22C0B" w:rsidRPr="00AB03D3">
        <w:rPr>
          <w:rFonts w:ascii="Times New Roman" w:hAnsi="Times New Roman" w:cs="Times New Roman"/>
          <w:sz w:val="24"/>
          <w:szCs w:val="24"/>
        </w:rPr>
        <w:t>5 διαφορετικά θεματικά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D22C0B" w:rsidRPr="00AB03D3">
        <w:rPr>
          <w:rFonts w:ascii="Times New Roman" w:hAnsi="Times New Roman" w:cs="Times New Roman"/>
          <w:sz w:val="24"/>
          <w:szCs w:val="24"/>
        </w:rPr>
        <w:t>ε</w:t>
      </w:r>
      <w:r w:rsidR="00D9316C" w:rsidRPr="00AB03D3">
        <w:rPr>
          <w:rFonts w:ascii="Times New Roman" w:hAnsi="Times New Roman" w:cs="Times New Roman"/>
          <w:sz w:val="24"/>
          <w:szCs w:val="24"/>
        </w:rPr>
        <w:t xml:space="preserve">ργαστήρια για παιδιά και νέους και </w:t>
      </w:r>
      <w:r w:rsidR="00D22C0B" w:rsidRPr="00AB03D3">
        <w:rPr>
          <w:rFonts w:ascii="Times New Roman" w:hAnsi="Times New Roman" w:cs="Times New Roman"/>
          <w:sz w:val="24"/>
          <w:szCs w:val="24"/>
        </w:rPr>
        <w:t>4 θεματικά ε</w:t>
      </w:r>
      <w:r w:rsidR="00D9316C" w:rsidRPr="00AB03D3">
        <w:rPr>
          <w:rFonts w:ascii="Times New Roman" w:hAnsi="Times New Roman" w:cs="Times New Roman"/>
          <w:sz w:val="24"/>
          <w:szCs w:val="24"/>
        </w:rPr>
        <w:t>ργαστήρια για ενήλικες</w:t>
      </w:r>
      <w:r w:rsidR="00C172E8">
        <w:rPr>
          <w:rFonts w:ascii="Times New Roman" w:hAnsi="Times New Roman" w:cs="Times New Roman"/>
          <w:sz w:val="24"/>
          <w:szCs w:val="24"/>
        </w:rPr>
        <w:t>.</w:t>
      </w:r>
    </w:p>
    <w:p w:rsidR="00827301" w:rsidRDefault="005A4D73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C172E8">
        <w:rPr>
          <w:rFonts w:ascii="Times New Roman" w:hAnsi="Times New Roman" w:cs="Times New Roman"/>
          <w:sz w:val="24"/>
          <w:szCs w:val="24"/>
        </w:rPr>
        <w:t>α Θεματικά Εργαστήρια</w:t>
      </w:r>
      <w:r>
        <w:rPr>
          <w:rFonts w:ascii="Times New Roman" w:hAnsi="Times New Roman" w:cs="Times New Roman"/>
          <w:sz w:val="24"/>
          <w:szCs w:val="24"/>
        </w:rPr>
        <w:t xml:space="preserve"> είναι τα εξής</w:t>
      </w:r>
      <w:r w:rsidR="00827301">
        <w:rPr>
          <w:rFonts w:ascii="Times New Roman" w:hAnsi="Times New Roman" w:cs="Times New Roman"/>
          <w:sz w:val="24"/>
          <w:szCs w:val="24"/>
        </w:rPr>
        <w:t>:</w:t>
      </w:r>
    </w:p>
    <w:p w:rsidR="00D9316C" w:rsidRPr="00AB03D3" w:rsidRDefault="00D9316C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Για παιδιά από </w:t>
      </w:r>
      <w:r w:rsidR="00C473FE" w:rsidRPr="00AB03D3">
        <w:rPr>
          <w:rFonts w:ascii="Times New Roman" w:hAnsi="Times New Roman" w:cs="Times New Roman"/>
          <w:sz w:val="24"/>
          <w:szCs w:val="24"/>
        </w:rPr>
        <w:t>6</w:t>
      </w:r>
      <w:r w:rsidRPr="00AB03D3">
        <w:rPr>
          <w:rFonts w:ascii="Times New Roman" w:hAnsi="Times New Roman" w:cs="Times New Roman"/>
          <w:sz w:val="24"/>
          <w:szCs w:val="24"/>
        </w:rPr>
        <w:t xml:space="preserve"> έως 1</w:t>
      </w:r>
      <w:r w:rsidR="00C473FE" w:rsidRPr="00AB03D3">
        <w:rPr>
          <w:rFonts w:ascii="Times New Roman" w:hAnsi="Times New Roman" w:cs="Times New Roman"/>
          <w:sz w:val="24"/>
          <w:szCs w:val="24"/>
        </w:rPr>
        <w:t>2</w:t>
      </w:r>
      <w:r w:rsidRPr="00AB03D3">
        <w:rPr>
          <w:rFonts w:ascii="Times New Roman" w:hAnsi="Times New Roman" w:cs="Times New Roman"/>
          <w:sz w:val="24"/>
          <w:szCs w:val="24"/>
        </w:rPr>
        <w:t xml:space="preserve"> ετών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Θεατρική παιδεία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Χορός 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Εικαστικά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Παραμύθι</w:t>
      </w:r>
    </w:p>
    <w:p w:rsidR="00D9316C" w:rsidRPr="00AB03D3" w:rsidRDefault="00D9316C" w:rsidP="00D9316C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Για νέους από 1</w:t>
      </w:r>
      <w:r w:rsidR="00C473FE" w:rsidRPr="00AB03D3">
        <w:rPr>
          <w:rFonts w:ascii="Times New Roman" w:hAnsi="Times New Roman" w:cs="Times New Roman"/>
          <w:sz w:val="24"/>
          <w:szCs w:val="24"/>
        </w:rPr>
        <w:t>2</w:t>
      </w:r>
      <w:r w:rsidRPr="00AB03D3">
        <w:rPr>
          <w:rFonts w:ascii="Times New Roman" w:hAnsi="Times New Roman" w:cs="Times New Roman"/>
          <w:sz w:val="24"/>
          <w:szCs w:val="24"/>
        </w:rPr>
        <w:t xml:space="preserve"> έως 18 ετών:</w:t>
      </w:r>
    </w:p>
    <w:p w:rsidR="00C473FE" w:rsidRPr="00AB03D3" w:rsidRDefault="00C473FE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Χορός </w:t>
      </w:r>
    </w:p>
    <w:p w:rsidR="00C473FE" w:rsidRPr="00AB03D3" w:rsidRDefault="00C473FE" w:rsidP="00C47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Θεατρική παιδεία</w:t>
      </w:r>
    </w:p>
    <w:p w:rsidR="00C473FE" w:rsidRPr="00AB03D3" w:rsidRDefault="00C473FE" w:rsidP="00C47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Φωτογραφία</w:t>
      </w:r>
    </w:p>
    <w:p w:rsidR="00E31A59" w:rsidRPr="00AB03D3" w:rsidRDefault="00E31A59" w:rsidP="00C47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Δημιουργική Γραφή</w:t>
      </w:r>
    </w:p>
    <w:p w:rsidR="00D9316C" w:rsidRPr="00AB03D3" w:rsidRDefault="00D9316C" w:rsidP="00D9316C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Για ενήλικες: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Δημιουργική Γραφή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lastRenderedPageBreak/>
        <w:t>Πολιτισμός και Ιστορία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Εθελοντισμός</w:t>
      </w:r>
    </w:p>
    <w:p w:rsidR="00D9316C" w:rsidRPr="00AB03D3" w:rsidRDefault="00D9316C" w:rsidP="00D93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>Φωτογραφία</w:t>
      </w:r>
    </w:p>
    <w:p w:rsidR="00503DBE" w:rsidRPr="00AB03D3" w:rsidRDefault="00283F67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</w:t>
      </w:r>
      <w:r w:rsidR="002B08BC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D76D8F" w:rsidRPr="00AB03D3">
        <w:rPr>
          <w:rFonts w:ascii="Times New Roman" w:hAnsi="Times New Roman" w:cs="Times New Roman"/>
          <w:sz w:val="24"/>
          <w:szCs w:val="24"/>
        </w:rPr>
        <w:t xml:space="preserve">εργαστήρια αξιοποιούν </w:t>
      </w:r>
      <w:r w:rsidR="00440C6C">
        <w:rPr>
          <w:rFonts w:ascii="Times New Roman" w:hAnsi="Times New Roman" w:cs="Times New Roman"/>
          <w:sz w:val="24"/>
          <w:szCs w:val="24"/>
        </w:rPr>
        <w:t xml:space="preserve">τα οφέλη </w:t>
      </w:r>
      <w:r w:rsidR="00D76D8F" w:rsidRPr="00AB03D3">
        <w:rPr>
          <w:rFonts w:ascii="Times New Roman" w:hAnsi="Times New Roman" w:cs="Times New Roman"/>
          <w:sz w:val="24"/>
          <w:szCs w:val="24"/>
        </w:rPr>
        <w:t>της δημιουργικής και καλλιτεχνικής έκφρασης</w:t>
      </w:r>
      <w:r w:rsidR="005F7361">
        <w:rPr>
          <w:rFonts w:ascii="Times New Roman" w:hAnsi="Times New Roman" w:cs="Times New Roman"/>
          <w:sz w:val="24"/>
          <w:szCs w:val="24"/>
        </w:rPr>
        <w:t xml:space="preserve"> </w:t>
      </w:r>
      <w:r w:rsidR="00D76D8F" w:rsidRPr="00AB03D3">
        <w:rPr>
          <w:rFonts w:ascii="Times New Roman" w:hAnsi="Times New Roman" w:cs="Times New Roman"/>
          <w:sz w:val="24"/>
          <w:szCs w:val="24"/>
        </w:rPr>
        <w:t>αναδεικνύοντας θεματικ</w:t>
      </w:r>
      <w:r w:rsidR="00E92E13" w:rsidRPr="00AB03D3">
        <w:rPr>
          <w:rFonts w:ascii="Times New Roman" w:hAnsi="Times New Roman" w:cs="Times New Roman"/>
          <w:sz w:val="24"/>
          <w:szCs w:val="24"/>
        </w:rPr>
        <w:t>ές</w:t>
      </w:r>
      <w:r w:rsidR="00D76D8F" w:rsidRPr="00AB03D3">
        <w:rPr>
          <w:rFonts w:ascii="Times New Roman" w:hAnsi="Times New Roman" w:cs="Times New Roman"/>
          <w:sz w:val="24"/>
          <w:szCs w:val="24"/>
        </w:rPr>
        <w:t xml:space="preserve"> </w:t>
      </w:r>
      <w:r w:rsidR="00E92E13" w:rsidRPr="00AB03D3">
        <w:rPr>
          <w:rFonts w:ascii="Times New Roman" w:hAnsi="Times New Roman" w:cs="Times New Roman"/>
          <w:sz w:val="24"/>
          <w:szCs w:val="24"/>
        </w:rPr>
        <w:t xml:space="preserve">που σχετίζονται άμεσα με την πρωτογενή πρόληψη </w:t>
      </w:r>
      <w:r w:rsidR="00C473FE" w:rsidRPr="00AB03D3">
        <w:rPr>
          <w:rFonts w:ascii="Times New Roman" w:hAnsi="Times New Roman" w:cs="Times New Roman"/>
          <w:sz w:val="24"/>
          <w:szCs w:val="24"/>
        </w:rPr>
        <w:t>(επικοινωνία, αυτοεκτίμηση, έκφραση και διαχείριση συναισθημάτων, εξαρτήσεις, διαφορετικότητα, διαχείριση συγκρούσεων, σχολικός εκφοβισμός και επιθετικότητα, εφηβεία κ</w:t>
      </w:r>
      <w:r>
        <w:rPr>
          <w:rFonts w:ascii="Times New Roman" w:hAnsi="Times New Roman" w:cs="Times New Roman"/>
          <w:sz w:val="24"/>
          <w:szCs w:val="24"/>
        </w:rPr>
        <w:t>.α</w:t>
      </w:r>
      <w:r w:rsidR="00C473FE" w:rsidRPr="00AB03D3">
        <w:rPr>
          <w:rFonts w:ascii="Times New Roman" w:hAnsi="Times New Roman" w:cs="Times New Roman"/>
          <w:sz w:val="24"/>
          <w:szCs w:val="24"/>
        </w:rPr>
        <w:t>)</w:t>
      </w:r>
      <w:r w:rsidR="00E92E13" w:rsidRPr="00AB03D3">
        <w:rPr>
          <w:rFonts w:ascii="Times New Roman" w:hAnsi="Times New Roman" w:cs="Times New Roman"/>
          <w:sz w:val="24"/>
          <w:szCs w:val="24"/>
        </w:rPr>
        <w:t>.</w:t>
      </w:r>
      <w:r w:rsidR="00D76D8F" w:rsidRPr="00AB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A59" w:rsidRPr="00AB03D3" w:rsidRDefault="00E31A59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Αξίζει να αναφερθεί ότι το Εργαστήρι Ζωής έχει ανακηρυχτεί ως καλή πρακτική πρωτογενούς πρόληψης σε εθνικό επίπεδο, ενώ είναι υποψήφιο για το </w:t>
      </w:r>
      <w:r w:rsidR="0092326C">
        <w:rPr>
          <w:rFonts w:ascii="Times New Roman" w:hAnsi="Times New Roman" w:cs="Times New Roman"/>
          <w:sz w:val="24"/>
          <w:szCs w:val="24"/>
        </w:rPr>
        <w:t>ε</w:t>
      </w:r>
      <w:r w:rsidRPr="00AB03D3">
        <w:rPr>
          <w:rFonts w:ascii="Times New Roman" w:hAnsi="Times New Roman" w:cs="Times New Roman"/>
          <w:sz w:val="24"/>
          <w:szCs w:val="24"/>
        </w:rPr>
        <w:t xml:space="preserve">υρωπαϊκό </w:t>
      </w:r>
      <w:r w:rsidR="0092326C">
        <w:rPr>
          <w:rFonts w:ascii="Times New Roman" w:hAnsi="Times New Roman" w:cs="Times New Roman"/>
          <w:sz w:val="24"/>
          <w:szCs w:val="24"/>
        </w:rPr>
        <w:t>β</w:t>
      </w:r>
      <w:r w:rsidRPr="00AB03D3">
        <w:rPr>
          <w:rFonts w:ascii="Times New Roman" w:hAnsi="Times New Roman" w:cs="Times New Roman"/>
          <w:sz w:val="24"/>
          <w:szCs w:val="24"/>
        </w:rPr>
        <w:t xml:space="preserve">ραβείο </w:t>
      </w:r>
      <w:r w:rsidR="0092326C">
        <w:rPr>
          <w:rFonts w:ascii="Times New Roman" w:hAnsi="Times New Roman" w:cs="Times New Roman"/>
          <w:sz w:val="24"/>
          <w:szCs w:val="24"/>
        </w:rPr>
        <w:t>π</w:t>
      </w:r>
      <w:r w:rsidRPr="00AB03D3">
        <w:rPr>
          <w:rFonts w:ascii="Times New Roman" w:hAnsi="Times New Roman" w:cs="Times New Roman"/>
          <w:sz w:val="24"/>
          <w:szCs w:val="24"/>
        </w:rPr>
        <w:t xml:space="preserve">ρόληψης </w:t>
      </w:r>
      <w:r w:rsidRPr="00AB03D3">
        <w:rPr>
          <w:rFonts w:ascii="Times New Roman" w:hAnsi="Times New Roman" w:cs="Times New Roman"/>
          <w:sz w:val="24"/>
          <w:szCs w:val="24"/>
          <w:lang w:val="en-US"/>
        </w:rPr>
        <w:t>POMPIDOU</w:t>
      </w:r>
      <w:r w:rsidRPr="00AB03D3">
        <w:rPr>
          <w:rFonts w:ascii="Times New Roman" w:hAnsi="Times New Roman" w:cs="Times New Roman"/>
          <w:sz w:val="24"/>
          <w:szCs w:val="24"/>
        </w:rPr>
        <w:t xml:space="preserve"> 2018 της Ευρωπαϊκής Επιτροπής.</w:t>
      </w:r>
    </w:p>
    <w:p w:rsidR="007C7D13" w:rsidRPr="00AB03D3" w:rsidRDefault="007C7D13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</w:t>
      </w:r>
      <w:r w:rsidR="009019E2" w:rsidRPr="00AB03D3">
        <w:rPr>
          <w:rFonts w:ascii="Times New Roman" w:hAnsi="Times New Roman" w:cs="Times New Roman"/>
          <w:sz w:val="24"/>
          <w:szCs w:val="24"/>
        </w:rPr>
        <w:t xml:space="preserve">και εγγραφές </w:t>
      </w:r>
      <w:r w:rsidRPr="00AB03D3">
        <w:rPr>
          <w:rFonts w:ascii="Times New Roman" w:hAnsi="Times New Roman" w:cs="Times New Roman"/>
          <w:sz w:val="24"/>
          <w:szCs w:val="24"/>
        </w:rPr>
        <w:t xml:space="preserve">μπορείτε να </w:t>
      </w:r>
      <w:r w:rsidR="00F1543E" w:rsidRPr="00AB03D3">
        <w:rPr>
          <w:rFonts w:ascii="Times New Roman" w:hAnsi="Times New Roman" w:cs="Times New Roman"/>
          <w:sz w:val="24"/>
          <w:szCs w:val="24"/>
        </w:rPr>
        <w:t>απευθύν</w:t>
      </w:r>
      <w:r w:rsidR="00F1543E">
        <w:rPr>
          <w:rFonts w:ascii="Times New Roman" w:hAnsi="Times New Roman" w:cs="Times New Roman"/>
          <w:sz w:val="24"/>
          <w:szCs w:val="24"/>
        </w:rPr>
        <w:t xml:space="preserve">εστε </w:t>
      </w:r>
      <w:r w:rsidRPr="00AB03D3">
        <w:rPr>
          <w:rFonts w:ascii="Times New Roman" w:hAnsi="Times New Roman" w:cs="Times New Roman"/>
          <w:sz w:val="24"/>
          <w:szCs w:val="24"/>
        </w:rPr>
        <w:t xml:space="preserve">στο τηλέφωνο του Κέντρου Πρόληψης </w:t>
      </w:r>
      <w:r w:rsidR="00F1543E">
        <w:rPr>
          <w:rFonts w:ascii="Times New Roman" w:hAnsi="Times New Roman" w:cs="Times New Roman"/>
          <w:sz w:val="24"/>
          <w:szCs w:val="24"/>
        </w:rPr>
        <w:t xml:space="preserve">των </w:t>
      </w:r>
      <w:r w:rsidRPr="00AB03D3">
        <w:rPr>
          <w:rFonts w:ascii="Times New Roman" w:hAnsi="Times New Roman" w:cs="Times New Roman"/>
          <w:sz w:val="24"/>
          <w:szCs w:val="24"/>
        </w:rPr>
        <w:t>Εξαρτήσεων και Προαγωγής της Ψυχοκοινωνικής Υγείας Ν. Λάρισας: 2410 555935.</w:t>
      </w:r>
    </w:p>
    <w:p w:rsidR="00F35328" w:rsidRPr="00AB03D3" w:rsidRDefault="00884EE8" w:rsidP="00884EE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328" w:rsidRPr="00AB03D3" w:rsidSect="007076D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30" w:rsidRDefault="006B1F30" w:rsidP="00D9316C">
      <w:pPr>
        <w:spacing w:after="0" w:line="240" w:lineRule="auto"/>
      </w:pPr>
      <w:r>
        <w:separator/>
      </w:r>
    </w:p>
  </w:endnote>
  <w:endnote w:type="continuationSeparator" w:id="1">
    <w:p w:rsidR="006B1F30" w:rsidRDefault="006B1F30" w:rsidP="00D9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30" w:rsidRDefault="006B1F30" w:rsidP="00D9316C">
      <w:pPr>
        <w:spacing w:after="0" w:line="240" w:lineRule="auto"/>
      </w:pPr>
      <w:r>
        <w:separator/>
      </w:r>
    </w:p>
  </w:footnote>
  <w:footnote w:type="continuationSeparator" w:id="1">
    <w:p w:rsidR="006B1F30" w:rsidRDefault="006B1F30" w:rsidP="00D9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C" w:rsidRDefault="00D9316C" w:rsidP="00D9316C">
    <w:pPr>
      <w:pStyle w:val="a4"/>
      <w:jc w:val="center"/>
    </w:pPr>
    <w:r w:rsidRPr="00D9316C">
      <w:rPr>
        <w:noProof/>
      </w:rPr>
      <w:drawing>
        <wp:inline distT="0" distB="0" distL="0" distR="0">
          <wp:extent cx="1487156" cy="1487156"/>
          <wp:effectExtent l="19050" t="0" r="0" b="0"/>
          <wp:docPr id="1" name="Εικόνα 1" descr="C:\Users\Admin\Desktop\OKANA\logo Εργαστήρι ζωή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OKANA\logo Εργαστήρι ζωή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040" cy="149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AB2"/>
    <w:multiLevelType w:val="hybridMultilevel"/>
    <w:tmpl w:val="052CA9F4"/>
    <w:lvl w:ilvl="0" w:tplc="08B8DB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328"/>
    <w:rsid w:val="00024F94"/>
    <w:rsid w:val="00085CAC"/>
    <w:rsid w:val="001578D4"/>
    <w:rsid w:val="001B25C6"/>
    <w:rsid w:val="001B48BF"/>
    <w:rsid w:val="0024128F"/>
    <w:rsid w:val="00253B92"/>
    <w:rsid w:val="00283F67"/>
    <w:rsid w:val="00287B8D"/>
    <w:rsid w:val="002B08BC"/>
    <w:rsid w:val="00332875"/>
    <w:rsid w:val="0036059B"/>
    <w:rsid w:val="00396872"/>
    <w:rsid w:val="003B10D8"/>
    <w:rsid w:val="003D27B0"/>
    <w:rsid w:val="00440C6C"/>
    <w:rsid w:val="00503DBE"/>
    <w:rsid w:val="005A4D73"/>
    <w:rsid w:val="005F0090"/>
    <w:rsid w:val="005F7361"/>
    <w:rsid w:val="00610C45"/>
    <w:rsid w:val="00634562"/>
    <w:rsid w:val="006B1F30"/>
    <w:rsid w:val="006F1431"/>
    <w:rsid w:val="006F7FD6"/>
    <w:rsid w:val="007076D6"/>
    <w:rsid w:val="00741DE4"/>
    <w:rsid w:val="00754018"/>
    <w:rsid w:val="00755277"/>
    <w:rsid w:val="007C7D13"/>
    <w:rsid w:val="00827301"/>
    <w:rsid w:val="0084483D"/>
    <w:rsid w:val="00855D3E"/>
    <w:rsid w:val="008748A3"/>
    <w:rsid w:val="00884EE8"/>
    <w:rsid w:val="008A20EB"/>
    <w:rsid w:val="009019E2"/>
    <w:rsid w:val="00913723"/>
    <w:rsid w:val="0092326C"/>
    <w:rsid w:val="00974D3A"/>
    <w:rsid w:val="00A03E21"/>
    <w:rsid w:val="00A406E4"/>
    <w:rsid w:val="00A75AC9"/>
    <w:rsid w:val="00A9774D"/>
    <w:rsid w:val="00AB03D3"/>
    <w:rsid w:val="00AC1908"/>
    <w:rsid w:val="00AC4EB7"/>
    <w:rsid w:val="00AF2C4D"/>
    <w:rsid w:val="00B40C49"/>
    <w:rsid w:val="00C172E8"/>
    <w:rsid w:val="00C2521A"/>
    <w:rsid w:val="00C473FE"/>
    <w:rsid w:val="00C65BB6"/>
    <w:rsid w:val="00C76F85"/>
    <w:rsid w:val="00CA6924"/>
    <w:rsid w:val="00CB2255"/>
    <w:rsid w:val="00CE2EC6"/>
    <w:rsid w:val="00D22C0B"/>
    <w:rsid w:val="00D60EC4"/>
    <w:rsid w:val="00D76D8F"/>
    <w:rsid w:val="00D9316C"/>
    <w:rsid w:val="00DB5B0A"/>
    <w:rsid w:val="00E31A59"/>
    <w:rsid w:val="00E55C21"/>
    <w:rsid w:val="00E71464"/>
    <w:rsid w:val="00E92E13"/>
    <w:rsid w:val="00EA036D"/>
    <w:rsid w:val="00F1543E"/>
    <w:rsid w:val="00F35328"/>
    <w:rsid w:val="00F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6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93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9316C"/>
  </w:style>
  <w:style w:type="paragraph" w:styleId="a5">
    <w:name w:val="footer"/>
    <w:basedOn w:val="a"/>
    <w:link w:val="Char0"/>
    <w:uiPriority w:val="99"/>
    <w:semiHidden/>
    <w:unhideWhenUsed/>
    <w:rsid w:val="00D93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9316C"/>
  </w:style>
  <w:style w:type="paragraph" w:styleId="a6">
    <w:name w:val="Balloon Text"/>
    <w:basedOn w:val="a"/>
    <w:link w:val="Char1"/>
    <w:uiPriority w:val="99"/>
    <w:semiHidden/>
    <w:unhideWhenUsed/>
    <w:rsid w:val="00D9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9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dcterms:created xsi:type="dcterms:W3CDTF">2018-09-03T11:26:00Z</dcterms:created>
  <dcterms:modified xsi:type="dcterms:W3CDTF">2018-09-10T11:28:00Z</dcterms:modified>
</cp:coreProperties>
</file>